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color w:val="003365"/>
        </w:rPr>
        <w:t>Investment</w:t>
      </w:r>
      <w:proofErr w:type="spellEnd"/>
      <w:r>
        <w:rPr>
          <w:rFonts w:ascii="Tahoma" w:hAnsi="Tahoma" w:cs="Tahoma"/>
          <w:b/>
          <w:bCs/>
          <w:color w:val="003365"/>
        </w:rPr>
        <w:t xml:space="preserve"> </w:t>
      </w:r>
      <w:proofErr w:type="spellStart"/>
      <w:r>
        <w:rPr>
          <w:rFonts w:ascii="Tahoma" w:hAnsi="Tahoma" w:cs="Tahoma"/>
          <w:b/>
          <w:bCs/>
          <w:color w:val="003365"/>
        </w:rPr>
        <w:t>Strategy</w:t>
      </w:r>
      <w:proofErr w:type="spellEnd"/>
      <w:r>
        <w:rPr>
          <w:rFonts w:ascii="Tahoma" w:hAnsi="Tahoma" w:cs="Tahoma"/>
          <w:b/>
          <w:bCs/>
          <w:color w:val="003365"/>
        </w:rPr>
        <w:t xml:space="preserve"> </w:t>
      </w:r>
      <w:proofErr w:type="spellStart"/>
      <w:r>
        <w:rPr>
          <w:rFonts w:ascii="Tahoma" w:hAnsi="Tahoma" w:cs="Tahoma"/>
          <w:b/>
          <w:bCs/>
          <w:color w:val="003365"/>
        </w:rPr>
        <w:t>Band</w:t>
      </w:r>
      <w:proofErr w:type="spellEnd"/>
      <w:r>
        <w:rPr>
          <w:rFonts w:ascii="Tahoma" w:hAnsi="Tahoma" w:cs="Tahoma"/>
          <w:b/>
          <w:bCs/>
          <w:color w:val="003365"/>
        </w:rPr>
        <w:t xml:space="preserve"> </w:t>
      </w:r>
      <w:proofErr w:type="spellStart"/>
      <w:r>
        <w:rPr>
          <w:rFonts w:ascii="Tahoma" w:hAnsi="Tahoma" w:cs="Tahoma"/>
          <w:b/>
          <w:bCs/>
          <w:color w:val="003365"/>
        </w:rPr>
        <w:t>and</w:t>
      </w:r>
      <w:proofErr w:type="spellEnd"/>
      <w:r>
        <w:rPr>
          <w:rFonts w:ascii="Tahoma" w:hAnsi="Tahoma" w:cs="Tahoma"/>
          <w:b/>
          <w:bCs/>
          <w:color w:val="003365"/>
        </w:rPr>
        <w:t xml:space="preserve"> </w:t>
      </w:r>
      <w:proofErr w:type="spellStart"/>
      <w:r w:rsidR="00376F45">
        <w:rPr>
          <w:rFonts w:ascii="Tahoma" w:hAnsi="Tahoma" w:cs="Tahoma"/>
          <w:b/>
          <w:bCs/>
          <w:color w:val="003365"/>
        </w:rPr>
        <w:t>Benchmark</w:t>
      </w:r>
      <w:proofErr w:type="spellEnd"/>
      <w:r w:rsidR="00376F45">
        <w:rPr>
          <w:rFonts w:ascii="Tahoma" w:hAnsi="Tahoma" w:cs="Tahoma"/>
          <w:b/>
          <w:bCs/>
          <w:color w:val="003365"/>
        </w:rPr>
        <w:t xml:space="preserve"> / </w:t>
      </w:r>
      <w:proofErr w:type="spellStart"/>
      <w:r w:rsidR="00CD3558">
        <w:rPr>
          <w:rFonts w:ascii="Tahoma" w:hAnsi="Tahoma" w:cs="Tahoma"/>
          <w:b/>
          <w:bCs/>
          <w:color w:val="003365"/>
        </w:rPr>
        <w:t>Treshold</w:t>
      </w:r>
      <w:proofErr w:type="spellEnd"/>
      <w:r w:rsidR="00FC04D5">
        <w:rPr>
          <w:rFonts w:ascii="Tahoma" w:hAnsi="Tahoma" w:cs="Tahoma"/>
          <w:b/>
          <w:bCs/>
          <w:color w:val="003365"/>
        </w:rPr>
        <w:t xml:space="preserve"> Value </w:t>
      </w:r>
    </w:p>
    <w:p w:rsidR="00AE129E" w:rsidRDefault="00AE129E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>01.01.202</w:t>
      </w:r>
      <w:r>
        <w:rPr>
          <w:rFonts w:ascii="Tahoma" w:hAnsi="Tahoma" w:cs="Tahoma"/>
          <w:b/>
          <w:bCs/>
          <w:color w:val="003365"/>
          <w:sz w:val="20"/>
          <w:szCs w:val="20"/>
        </w:rPr>
        <w:t>4</w:t>
      </w: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-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 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%0 - % 100</w:t>
      </w:r>
      <w:r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proofErr w:type="gramStart"/>
      <w:r>
        <w:rPr>
          <w:rFonts w:ascii="Tahoma" w:hAnsi="Tahoma" w:cs="Tahoma"/>
          <w:color w:val="003365"/>
          <w:sz w:val="20"/>
          <w:szCs w:val="20"/>
        </w:rPr>
        <w:t xml:space="preserve">50 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(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including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>)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ab/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Participation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accounts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AE129E" w:rsidRDefault="00AE129E" w:rsidP="00AE12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Value </w:t>
      </w:r>
      <w:r>
        <w:rPr>
          <w:rFonts w:ascii="Tahoma" w:hAnsi="Tahoma" w:cs="Tahoma"/>
          <w:color w:val="003365"/>
          <w:sz w:val="20"/>
          <w:szCs w:val="20"/>
        </w:rPr>
        <w:t>: BIST</w:t>
      </w:r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TLREF Index  </w:t>
      </w:r>
    </w:p>
    <w:p w:rsidR="00AE129E" w:rsidRDefault="00AE129E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08003E" w:rsidRDefault="0008003E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>01.01.2023 -</w:t>
      </w:r>
    </w:p>
    <w:p w:rsidR="0008003E" w:rsidRDefault="0008003E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 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%0 - % 100</w:t>
      </w:r>
      <w:r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proofErr w:type="gramStart"/>
      <w:r>
        <w:rPr>
          <w:rFonts w:ascii="Tahoma" w:hAnsi="Tahoma" w:cs="Tahoma"/>
          <w:color w:val="003365"/>
          <w:sz w:val="20"/>
          <w:szCs w:val="20"/>
        </w:rPr>
        <w:t xml:space="preserve">50 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(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including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>)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ab/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Participation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accounts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08003E" w:rsidRDefault="0008003E" w:rsidP="000800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Value </w:t>
      </w:r>
      <w:r>
        <w:rPr>
          <w:rFonts w:ascii="Tahoma" w:hAnsi="Tahoma" w:cs="Tahoma"/>
          <w:color w:val="003365"/>
          <w:sz w:val="20"/>
          <w:szCs w:val="20"/>
        </w:rPr>
        <w:t>: BIST</w:t>
      </w:r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TLREF Index  </w:t>
      </w:r>
    </w:p>
    <w:p w:rsidR="0008003E" w:rsidRDefault="0008003E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01.01.2022 – </w:t>
      </w:r>
      <w:r w:rsidR="0008003E">
        <w:rPr>
          <w:rFonts w:ascii="Tahoma" w:hAnsi="Tahoma" w:cs="Tahoma"/>
          <w:b/>
          <w:bCs/>
          <w:color w:val="003365"/>
          <w:sz w:val="20"/>
          <w:szCs w:val="20"/>
        </w:rPr>
        <w:t>31.12.2022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 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%0 - % 100</w:t>
      </w:r>
      <w:r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proofErr w:type="gramStart"/>
      <w:r>
        <w:rPr>
          <w:rFonts w:ascii="Tahoma" w:hAnsi="Tahoma" w:cs="Tahoma"/>
          <w:color w:val="003365"/>
          <w:sz w:val="20"/>
          <w:szCs w:val="20"/>
        </w:rPr>
        <w:t xml:space="preserve">50 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r w:rsidR="00654FED">
        <w:rPr>
          <w:rFonts w:ascii="Tahoma" w:hAnsi="Tahoma" w:cs="Tahoma"/>
          <w:color w:val="003365"/>
          <w:sz w:val="20"/>
          <w:szCs w:val="20"/>
        </w:rPr>
        <w:t xml:space="preserve">( </w:t>
      </w:r>
      <w:proofErr w:type="spellStart"/>
      <w:r w:rsidR="00654FED">
        <w:rPr>
          <w:rFonts w:ascii="Tahoma" w:hAnsi="Tahoma" w:cs="Tahoma"/>
          <w:color w:val="003365"/>
          <w:sz w:val="20"/>
          <w:szCs w:val="20"/>
        </w:rPr>
        <w:t>including</w:t>
      </w:r>
      <w:proofErr w:type="spellEnd"/>
      <w:r w:rsidR="00654FED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654FED"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 w:rsidR="00654FED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654FED"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 w:rsidR="00654FED">
        <w:rPr>
          <w:rFonts w:ascii="Tahoma" w:hAnsi="Tahoma" w:cs="Tahoma"/>
          <w:color w:val="003365"/>
          <w:sz w:val="20"/>
          <w:szCs w:val="20"/>
        </w:rPr>
        <w:t>)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ab/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Participation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accounts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Value </w:t>
      </w:r>
      <w:r>
        <w:rPr>
          <w:rFonts w:ascii="Tahoma" w:hAnsi="Tahoma" w:cs="Tahoma"/>
          <w:color w:val="003365"/>
          <w:sz w:val="20"/>
          <w:szCs w:val="20"/>
        </w:rPr>
        <w:t xml:space="preserve">: </w:t>
      </w:r>
      <w:r w:rsidR="00654FED">
        <w:rPr>
          <w:rFonts w:ascii="Tahoma" w:hAnsi="Tahoma" w:cs="Tahoma"/>
          <w:color w:val="003365"/>
          <w:sz w:val="20"/>
          <w:szCs w:val="20"/>
        </w:rPr>
        <w:t>B</w:t>
      </w:r>
      <w:r w:rsidR="004932A6">
        <w:rPr>
          <w:rFonts w:ascii="Tahoma" w:hAnsi="Tahoma" w:cs="Tahoma"/>
          <w:color w:val="003365"/>
          <w:sz w:val="20"/>
          <w:szCs w:val="20"/>
        </w:rPr>
        <w:t>IST</w:t>
      </w:r>
      <w:proofErr w:type="gramEnd"/>
      <w:r w:rsidR="004932A6">
        <w:rPr>
          <w:rFonts w:ascii="Tahoma" w:hAnsi="Tahoma" w:cs="Tahoma"/>
          <w:color w:val="003365"/>
          <w:sz w:val="20"/>
          <w:szCs w:val="20"/>
        </w:rPr>
        <w:t xml:space="preserve"> TLREF Index</w:t>
      </w:r>
      <w:r>
        <w:rPr>
          <w:rFonts w:ascii="Tahoma" w:hAnsi="Tahoma" w:cs="Tahoma"/>
          <w:color w:val="003365"/>
          <w:sz w:val="20"/>
          <w:szCs w:val="20"/>
        </w:rPr>
        <w:t xml:space="preserve">  </w:t>
      </w:r>
    </w:p>
    <w:p w:rsidR="009B7A3A" w:rsidRDefault="009B7A3A" w:rsidP="009B7A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9B7A3A" w:rsidRDefault="009B7A3A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01.01.2021 – </w:t>
      </w:r>
      <w:r w:rsidR="005A3268">
        <w:rPr>
          <w:rFonts w:ascii="Tahoma" w:hAnsi="Tahoma" w:cs="Tahoma"/>
          <w:b/>
          <w:bCs/>
          <w:color w:val="003365"/>
          <w:sz w:val="20"/>
          <w:szCs w:val="20"/>
        </w:rPr>
        <w:t>31.12.2021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 </w:t>
      </w:r>
      <w:r w:rsidR="007C6A76">
        <w:rPr>
          <w:rFonts w:ascii="Tahoma" w:hAnsi="Tahoma" w:cs="Tahoma"/>
          <w:color w:val="003365"/>
          <w:sz w:val="20"/>
          <w:szCs w:val="20"/>
        </w:rPr>
        <w:t xml:space="preserve">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765F1D" w:rsidRDefault="007C6A76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%0 - % 100</w:t>
      </w:r>
      <w:r w:rsidR="00765F1D"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765F1D"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 w:rsidR="00765F1D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765F1D"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r w:rsidR="007C6A76">
        <w:rPr>
          <w:rFonts w:ascii="Tahoma" w:hAnsi="Tahoma" w:cs="Tahoma"/>
          <w:color w:val="003365"/>
          <w:sz w:val="20"/>
          <w:szCs w:val="20"/>
        </w:rPr>
        <w:t>10</w:t>
      </w:r>
      <w:r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7C6A76" w:rsidRDefault="007C6A76" w:rsidP="007C6A7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7C6A76" w:rsidRDefault="007C6A76" w:rsidP="007C6A7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proofErr w:type="gramStart"/>
      <w:r>
        <w:rPr>
          <w:rFonts w:ascii="Tahoma" w:hAnsi="Tahoma" w:cs="Tahoma"/>
          <w:color w:val="003365"/>
          <w:sz w:val="20"/>
          <w:szCs w:val="20"/>
        </w:rPr>
        <w:t xml:space="preserve">50 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7C6A76" w:rsidRDefault="007C6A76" w:rsidP="007C6A7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r w:rsidR="00B94320">
        <w:rPr>
          <w:rFonts w:ascii="Tahoma" w:hAnsi="Tahoma" w:cs="Tahoma"/>
          <w:color w:val="003365"/>
          <w:sz w:val="20"/>
          <w:szCs w:val="20"/>
        </w:rPr>
        <w:t>2</w:t>
      </w:r>
      <w:r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ab/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r w:rsidR="00B94320">
        <w:rPr>
          <w:rFonts w:ascii="Tahoma" w:hAnsi="Tahoma" w:cs="Tahoma"/>
          <w:color w:val="003365"/>
          <w:sz w:val="20"/>
          <w:szCs w:val="20"/>
        </w:rPr>
        <w:t xml:space="preserve">/ </w:t>
      </w:r>
      <w:proofErr w:type="spellStart"/>
      <w:r w:rsidR="00B94320">
        <w:rPr>
          <w:rFonts w:ascii="Tahoma" w:hAnsi="Tahoma" w:cs="Tahoma"/>
          <w:color w:val="003365"/>
          <w:sz w:val="20"/>
          <w:szCs w:val="20"/>
        </w:rPr>
        <w:t>Participation</w:t>
      </w:r>
      <w:proofErr w:type="spellEnd"/>
      <w:r w:rsidR="00B94320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B94320">
        <w:rPr>
          <w:rFonts w:ascii="Tahoma" w:hAnsi="Tahoma" w:cs="Tahoma"/>
          <w:color w:val="003365"/>
          <w:sz w:val="20"/>
          <w:szCs w:val="20"/>
        </w:rPr>
        <w:t>accounts</w:t>
      </w:r>
      <w:proofErr w:type="spellEnd"/>
      <w:r w:rsidR="00B94320"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765F1D" w:rsidRDefault="00765F1D" w:rsidP="00765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Value </w:t>
      </w:r>
      <w:r>
        <w:rPr>
          <w:rFonts w:ascii="Tahoma" w:hAnsi="Tahoma" w:cs="Tahoma"/>
          <w:color w:val="003365"/>
          <w:sz w:val="20"/>
          <w:szCs w:val="20"/>
        </w:rPr>
        <w:t>: 3</w:t>
      </w:r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months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fixing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rate (TRLIBOR)  </w:t>
      </w:r>
    </w:p>
    <w:p w:rsidR="00521B84" w:rsidRDefault="00521B84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521B84" w:rsidRDefault="00521B84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521B84" w:rsidRDefault="00521B84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01.01.2020 – </w:t>
      </w:r>
      <w:r w:rsidR="00765F1D">
        <w:rPr>
          <w:rFonts w:ascii="Tahoma" w:hAnsi="Tahoma" w:cs="Tahoma"/>
          <w:b/>
          <w:bCs/>
          <w:color w:val="003365"/>
          <w:sz w:val="20"/>
          <w:szCs w:val="20"/>
        </w:rPr>
        <w:t>31.12.2020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 80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%0 - % 70</w:t>
      </w:r>
      <w:r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50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ab/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ab/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165788" w:rsidRDefault="00165788" w:rsidP="001657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Value </w:t>
      </w:r>
      <w:r>
        <w:rPr>
          <w:rFonts w:ascii="Tahoma" w:hAnsi="Tahoma" w:cs="Tahoma"/>
          <w:color w:val="003365"/>
          <w:sz w:val="20"/>
          <w:szCs w:val="20"/>
        </w:rPr>
        <w:t>: 3</w:t>
      </w:r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months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fixing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rate (TRLIBOR)  </w:t>
      </w:r>
    </w:p>
    <w:p w:rsidR="00165788" w:rsidRDefault="00165788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165788" w:rsidRDefault="00165788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165788" w:rsidRDefault="00165788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01.01.2019 – </w:t>
      </w:r>
      <w:r w:rsidR="00CD398E">
        <w:rPr>
          <w:rFonts w:ascii="Tahoma" w:hAnsi="Tahoma" w:cs="Tahoma"/>
          <w:b/>
          <w:bCs/>
          <w:color w:val="003365"/>
          <w:sz w:val="20"/>
          <w:szCs w:val="20"/>
        </w:rPr>
        <w:t>31.12.2019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%0 - %100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</w:t>
      </w:r>
    </w:p>
    <w:p w:rsidR="00A62E95" w:rsidRDefault="00EF6746" w:rsidP="00A62E9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%100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A62E95" w:rsidRDefault="00EF6746" w:rsidP="00A62E9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 </w:t>
      </w:r>
      <w:r w:rsidR="00A62E95">
        <w:rPr>
          <w:rFonts w:ascii="Tahoma" w:hAnsi="Tahoma" w:cs="Tahoma"/>
          <w:color w:val="003365"/>
          <w:sz w:val="20"/>
          <w:szCs w:val="20"/>
        </w:rPr>
        <w:t>8</w:t>
      </w:r>
      <w:r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%0 - %</w:t>
      </w:r>
      <w:r w:rsidR="00A62E95">
        <w:rPr>
          <w:rFonts w:ascii="Tahoma" w:hAnsi="Tahoma" w:cs="Tahoma"/>
          <w:color w:val="003365"/>
          <w:sz w:val="20"/>
          <w:szCs w:val="20"/>
        </w:rPr>
        <w:t xml:space="preserve"> 7</w:t>
      </w:r>
      <w:r>
        <w:rPr>
          <w:rFonts w:ascii="Tahoma" w:hAnsi="Tahoma" w:cs="Tahoma"/>
          <w:color w:val="003365"/>
          <w:sz w:val="20"/>
          <w:szCs w:val="20"/>
        </w:rPr>
        <w:t>0</w:t>
      </w:r>
      <w:r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r w:rsidR="00A62E95">
        <w:rPr>
          <w:rFonts w:ascii="Tahoma" w:hAnsi="Tahoma" w:cs="Tahoma"/>
          <w:color w:val="003365"/>
          <w:sz w:val="20"/>
          <w:szCs w:val="20"/>
        </w:rPr>
        <w:t>5</w:t>
      </w:r>
      <w:r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ab/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 0 - % 20</w:t>
      </w:r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62E95" w:rsidRDefault="00EF6746" w:rsidP="00A62E9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</w:t>
      </w:r>
      <w:r w:rsidR="008F4189">
        <w:rPr>
          <w:rFonts w:ascii="Tahoma" w:hAnsi="Tahoma" w:cs="Tahoma"/>
          <w:color w:val="003365"/>
          <w:sz w:val="20"/>
          <w:szCs w:val="20"/>
        </w:rPr>
        <w:t>1</w:t>
      </w:r>
      <w:r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A62E95"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 w:rsidR="00A62E95">
        <w:rPr>
          <w:rFonts w:ascii="Tahoma" w:hAnsi="Tahoma" w:cs="Tahoma"/>
          <w:color w:val="003365"/>
          <w:sz w:val="20"/>
          <w:szCs w:val="20"/>
        </w:rPr>
        <w:tab/>
      </w:r>
    </w:p>
    <w:p w:rsidR="00EF6746" w:rsidRDefault="00EF6746" w:rsidP="00A62E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F6746" w:rsidRDefault="00EF6746" w:rsidP="00EF674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8D5679" w:rsidRDefault="008D5679" w:rsidP="008D56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</w:t>
      </w:r>
      <w:proofErr w:type="gramStart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Value </w:t>
      </w:r>
      <w:r>
        <w:rPr>
          <w:rFonts w:ascii="Tahoma" w:hAnsi="Tahoma" w:cs="Tahoma"/>
          <w:color w:val="003365"/>
          <w:sz w:val="20"/>
          <w:szCs w:val="20"/>
        </w:rPr>
        <w:t>: 3</w:t>
      </w:r>
      <w:proofErr w:type="gram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months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fixing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rate (TRLIBOR)  </w:t>
      </w:r>
    </w:p>
    <w:p w:rsidR="00A10087" w:rsidRDefault="00A10087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F6746" w:rsidRDefault="00EF6746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F6746" w:rsidRDefault="00EF6746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F6746" w:rsidRDefault="00EF6746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F6746" w:rsidRDefault="00EF6746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>01.01.2018 –</w:t>
      </w:r>
      <w:r w:rsidR="00EF6746">
        <w:rPr>
          <w:rFonts w:ascii="Tahoma" w:hAnsi="Tahoma" w:cs="Tahoma"/>
          <w:b/>
          <w:bCs/>
          <w:color w:val="003365"/>
          <w:sz w:val="20"/>
          <w:szCs w:val="20"/>
        </w:rPr>
        <w:t>31.12.2018</w:t>
      </w: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231B1B" w:rsidRDefault="00231B1B" w:rsidP="00231B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75618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</w:t>
      </w: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%0  - % 50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%0 - %30</w:t>
      </w:r>
      <w:r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A10087" w:rsidRDefault="00F75618" w:rsidP="00A100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ab/>
      </w: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 w:rsidR="00231B1B"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 w:rsidR="00231B1B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231B1B"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 w:rsidR="00231B1B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231B1B"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 w:rsidR="00231B1B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231B1B"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 w:rsidR="00231B1B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231B1B"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 w:rsidR="00231B1B"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 w:rsidR="00231B1B"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 w:rsidR="00231B1B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231B1B"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ab/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F75618" w:rsidRDefault="00F75618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20 </w:t>
      </w:r>
      <w:proofErr w:type="spellStart"/>
      <w:r w:rsidR="008A4718">
        <w:rPr>
          <w:rFonts w:ascii="Tahoma" w:hAnsi="Tahoma" w:cs="Tahoma"/>
          <w:color w:val="003365"/>
          <w:sz w:val="20"/>
          <w:szCs w:val="20"/>
        </w:rPr>
        <w:t>Foreign</w:t>
      </w:r>
      <w:proofErr w:type="spellEnd"/>
      <w:r w:rsidR="008A4718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8A4718"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 w:rsidR="008A4718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8A4718"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  <w:r w:rsidR="008A4718">
        <w:rPr>
          <w:rFonts w:ascii="Tahoma" w:hAnsi="Tahoma" w:cs="Tahoma"/>
          <w:color w:val="003365"/>
          <w:sz w:val="20"/>
          <w:szCs w:val="20"/>
        </w:rPr>
        <w:t xml:space="preserve">  </w:t>
      </w:r>
      <w:r>
        <w:rPr>
          <w:rFonts w:ascii="Tahoma" w:hAnsi="Tahoma" w:cs="Tahoma"/>
          <w:color w:val="003365"/>
          <w:sz w:val="20"/>
          <w:szCs w:val="20"/>
        </w:rPr>
        <w:t xml:space="preserve">  </w:t>
      </w:r>
    </w:p>
    <w:p w:rsidR="00F75618" w:rsidRDefault="00F75618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</w:p>
    <w:p w:rsidR="00A10087" w:rsidRDefault="00A10087" w:rsidP="00F7561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ab/>
        <w:t xml:space="preserve">  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Value </w:t>
      </w:r>
      <w:r>
        <w:rPr>
          <w:rFonts w:ascii="Tahoma" w:hAnsi="Tahoma" w:cs="Tahoma"/>
          <w:color w:val="003365"/>
          <w:sz w:val="20"/>
          <w:szCs w:val="20"/>
        </w:rPr>
        <w:t>: %1</w:t>
      </w:r>
      <w:r w:rsidR="00F75618">
        <w:rPr>
          <w:rFonts w:ascii="Tahoma" w:hAnsi="Tahoma" w:cs="Tahoma"/>
          <w:color w:val="003365"/>
          <w:sz w:val="20"/>
          <w:szCs w:val="20"/>
        </w:rPr>
        <w:t>3,5</w:t>
      </w:r>
      <w:r>
        <w:rPr>
          <w:rFonts w:ascii="Tahoma" w:hAnsi="Tahoma" w:cs="Tahoma"/>
          <w:color w:val="003365"/>
          <w:sz w:val="20"/>
          <w:szCs w:val="20"/>
        </w:rPr>
        <w:t>0</w:t>
      </w:r>
      <w:r w:rsidR="00F75618">
        <w:rPr>
          <w:rFonts w:ascii="Tahoma" w:hAnsi="Tahoma" w:cs="Tahoma"/>
          <w:color w:val="003365"/>
          <w:sz w:val="20"/>
          <w:szCs w:val="20"/>
        </w:rPr>
        <w:t xml:space="preserve"> Net 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10087" w:rsidRDefault="00A10087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10087" w:rsidRDefault="00A10087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A10087" w:rsidRDefault="00A10087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8C460B" w:rsidRDefault="008C460B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8C460B" w:rsidRDefault="008C460B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01.01.2017 </w:t>
      </w:r>
      <w:r w:rsidR="00A10087">
        <w:rPr>
          <w:rFonts w:ascii="Tahoma" w:hAnsi="Tahoma" w:cs="Tahoma"/>
          <w:b/>
          <w:bCs/>
          <w:color w:val="003365"/>
          <w:sz w:val="20"/>
          <w:szCs w:val="20"/>
        </w:rPr>
        <w:t>–</w:t>
      </w:r>
      <w:r w:rsidR="0004347C"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 w:rsidR="00A10087">
        <w:rPr>
          <w:rFonts w:ascii="Tahoma" w:hAnsi="Tahoma" w:cs="Tahoma"/>
          <w:b/>
          <w:bCs/>
          <w:color w:val="003365"/>
          <w:sz w:val="20"/>
          <w:szCs w:val="20"/>
        </w:rPr>
        <w:t>31.12.2017</w:t>
      </w:r>
    </w:p>
    <w:p w:rsidR="008C460B" w:rsidRDefault="008C460B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804139" w:rsidRDefault="008C460B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804139" w:rsidRDefault="00804139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804139" w:rsidRDefault="00804139" w:rsidP="00804139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%0 -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Eurobonds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804139" w:rsidRDefault="00804139" w:rsidP="00804139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804139" w:rsidRDefault="00804139" w:rsidP="00804139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%0  - %100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804139" w:rsidRDefault="00804139" w:rsidP="00804139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804139" w:rsidRDefault="00804139" w:rsidP="00804139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%0 - %30</w:t>
      </w:r>
      <w:r w:rsidRPr="00804139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804139" w:rsidRDefault="00804139" w:rsidP="00804139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 </w:t>
      </w:r>
    </w:p>
    <w:p w:rsidR="008C460B" w:rsidRDefault="00804139" w:rsidP="008C460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</w:t>
      </w:r>
      <w:r w:rsidR="008C460B">
        <w:rPr>
          <w:rFonts w:ascii="Tahoma" w:hAnsi="Tahoma" w:cs="Tahoma"/>
          <w:color w:val="003365"/>
          <w:sz w:val="20"/>
          <w:szCs w:val="20"/>
        </w:rPr>
        <w:t xml:space="preserve"> %0  - % </w:t>
      </w:r>
      <w:r>
        <w:rPr>
          <w:rFonts w:ascii="Tahoma" w:hAnsi="Tahoma" w:cs="Tahoma"/>
          <w:color w:val="003365"/>
          <w:sz w:val="20"/>
          <w:szCs w:val="20"/>
        </w:rPr>
        <w:t>3</w:t>
      </w:r>
      <w:r w:rsidR="008C460B"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</w:t>
      </w:r>
      <w:r w:rsidR="008C460B">
        <w:rPr>
          <w:rFonts w:ascii="Tahoma" w:hAnsi="Tahoma" w:cs="Tahoma"/>
          <w:color w:val="003365"/>
          <w:sz w:val="20"/>
          <w:szCs w:val="20"/>
        </w:rPr>
        <w:t>overnment</w:t>
      </w:r>
      <w:proofErr w:type="spellEnd"/>
      <w:r w:rsidR="008C460B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8C460B"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 w:rsidR="008C460B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8C460B"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8C460B" w:rsidRDefault="008C460B" w:rsidP="00804139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8C460B" w:rsidRDefault="008C460B" w:rsidP="008C460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</w:t>
      </w:r>
      <w:r w:rsidR="00260E12">
        <w:rPr>
          <w:rFonts w:ascii="Tahoma" w:hAnsi="Tahoma" w:cs="Tahoma"/>
          <w:color w:val="003365"/>
          <w:sz w:val="20"/>
          <w:szCs w:val="20"/>
        </w:rPr>
        <w:t>3</w:t>
      </w:r>
      <w:r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 w:rsidR="00DD2AC8">
        <w:rPr>
          <w:rFonts w:ascii="Tahoma" w:hAnsi="Tahoma" w:cs="Tahoma"/>
          <w:color w:val="003365"/>
          <w:sz w:val="20"/>
          <w:szCs w:val="20"/>
        </w:rPr>
        <w:t>R</w:t>
      </w:r>
      <w:r>
        <w:rPr>
          <w:rFonts w:ascii="Tahoma" w:hAnsi="Tahoma" w:cs="Tahoma"/>
          <w:color w:val="003365"/>
          <w:sz w:val="20"/>
          <w:szCs w:val="20"/>
        </w:rPr>
        <w:t>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8C460B" w:rsidRDefault="008C460B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211041" w:rsidRDefault="00DD2AC8" w:rsidP="00DD2AC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     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Takasbank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Money Market</w:t>
      </w:r>
      <w:r w:rsidR="00323EF0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323EF0"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 w:rsidR="00211041"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211041" w:rsidRDefault="00211041" w:rsidP="00DD2AC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E70116" w:rsidRDefault="00211041" w:rsidP="00211041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     % 0 - % 20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Mutual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Funds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Certificates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211041" w:rsidRDefault="00211041" w:rsidP="00211041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70116" w:rsidRDefault="00E70116" w:rsidP="00E7011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     % 0 - % 10 Time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Deposit</w:t>
      </w:r>
      <w:r w:rsidR="00016866">
        <w:rPr>
          <w:rFonts w:ascii="Tahoma" w:hAnsi="Tahoma" w:cs="Tahoma"/>
          <w:color w:val="003365"/>
          <w:sz w:val="20"/>
          <w:szCs w:val="20"/>
        </w:rPr>
        <w:t>s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E70116" w:rsidRDefault="00E70116" w:rsidP="00E7011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</w:p>
    <w:p w:rsidR="00E70116" w:rsidRDefault="00E70116" w:rsidP="00E7011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      % 0 - % 10 </w:t>
      </w:r>
      <w:proofErr w:type="spellStart"/>
      <w:r w:rsidR="0000414F"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 w:rsidR="0000414F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00414F"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 w:rsidR="0000414F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00414F">
        <w:rPr>
          <w:rFonts w:ascii="Tahoma" w:hAnsi="Tahoma" w:cs="Tahoma"/>
          <w:color w:val="003365"/>
          <w:sz w:val="20"/>
          <w:szCs w:val="20"/>
        </w:rPr>
        <w:t>and</w:t>
      </w:r>
      <w:proofErr w:type="spellEnd"/>
      <w:r w:rsidR="0000414F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00414F"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  <w:r w:rsidR="0000414F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00414F">
        <w:rPr>
          <w:rFonts w:ascii="Tahoma" w:hAnsi="Tahoma" w:cs="Tahoma"/>
          <w:color w:val="003365"/>
          <w:sz w:val="20"/>
          <w:szCs w:val="20"/>
        </w:rPr>
        <w:t>based</w:t>
      </w:r>
      <w:proofErr w:type="spellEnd"/>
      <w:r w:rsidR="0000414F">
        <w:rPr>
          <w:rFonts w:ascii="Tahoma" w:hAnsi="Tahoma" w:cs="Tahoma"/>
          <w:color w:val="003365"/>
          <w:sz w:val="20"/>
          <w:szCs w:val="20"/>
        </w:rPr>
        <w:t xml:space="preserve"> on </w:t>
      </w:r>
      <w:proofErr w:type="spellStart"/>
      <w:r w:rsidR="0000414F">
        <w:rPr>
          <w:rFonts w:ascii="Tahoma" w:hAnsi="Tahoma" w:cs="Tahoma"/>
          <w:color w:val="003365"/>
          <w:sz w:val="20"/>
          <w:szCs w:val="20"/>
        </w:rPr>
        <w:t>precious</w:t>
      </w:r>
      <w:proofErr w:type="spellEnd"/>
      <w:r w:rsidR="0000414F"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 w:rsidR="0000414F">
        <w:rPr>
          <w:rFonts w:ascii="Tahoma" w:hAnsi="Tahoma" w:cs="Tahoma"/>
          <w:color w:val="003365"/>
          <w:sz w:val="20"/>
          <w:szCs w:val="20"/>
        </w:rPr>
        <w:t>metals</w:t>
      </w:r>
      <w:proofErr w:type="spellEnd"/>
      <w:r w:rsidR="0000414F"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DD2AC8" w:rsidRDefault="00211041" w:rsidP="00DD2AC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ab/>
      </w:r>
      <w:r w:rsidR="00753B4F">
        <w:rPr>
          <w:rFonts w:ascii="Tahoma" w:hAnsi="Tahoma" w:cs="Tahoma"/>
          <w:color w:val="003365"/>
          <w:sz w:val="20"/>
          <w:szCs w:val="20"/>
        </w:rPr>
        <w:t xml:space="preserve"> </w:t>
      </w:r>
      <w:r w:rsidR="00DD2AC8"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804139" w:rsidRDefault="00804139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8C460B" w:rsidRDefault="00760275" w:rsidP="008C4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  <w:u w:val="single"/>
        </w:rPr>
        <w:t>Treshold</w:t>
      </w:r>
      <w:proofErr w:type="spellEnd"/>
      <w:r>
        <w:rPr>
          <w:rFonts w:ascii="Tahoma" w:hAnsi="Tahoma" w:cs="Tahoma"/>
          <w:color w:val="003365"/>
          <w:sz w:val="20"/>
          <w:szCs w:val="20"/>
          <w:u w:val="single"/>
        </w:rPr>
        <w:t xml:space="preserve"> </w:t>
      </w:r>
      <w:r w:rsidR="00FC04D5">
        <w:rPr>
          <w:rFonts w:ascii="Tahoma" w:hAnsi="Tahoma" w:cs="Tahoma"/>
          <w:color w:val="003365"/>
          <w:sz w:val="20"/>
          <w:szCs w:val="20"/>
          <w:u w:val="single"/>
        </w:rPr>
        <w:t xml:space="preserve">Value </w:t>
      </w:r>
      <w:r w:rsidR="008C460B">
        <w:rPr>
          <w:rFonts w:ascii="Tahoma" w:hAnsi="Tahoma" w:cs="Tahoma"/>
          <w:color w:val="003365"/>
          <w:sz w:val="20"/>
          <w:szCs w:val="20"/>
        </w:rPr>
        <w:t>: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r w:rsidR="00966823">
        <w:rPr>
          <w:rFonts w:ascii="Tahoma" w:hAnsi="Tahoma" w:cs="Tahoma"/>
          <w:color w:val="003365"/>
          <w:sz w:val="20"/>
          <w:szCs w:val="20"/>
        </w:rPr>
        <w:t>%</w:t>
      </w:r>
      <w:r>
        <w:rPr>
          <w:rFonts w:ascii="Tahoma" w:hAnsi="Tahoma" w:cs="Tahoma"/>
          <w:color w:val="003365"/>
          <w:sz w:val="20"/>
          <w:szCs w:val="20"/>
        </w:rPr>
        <w:t>10,70</w:t>
      </w:r>
    </w:p>
    <w:p w:rsidR="008C460B" w:rsidRDefault="008C460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8C460B" w:rsidRDefault="008C460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C7413D" w:rsidRDefault="00C7413D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01.01.2016 </w:t>
      </w:r>
      <w:r w:rsidR="008C460B">
        <w:rPr>
          <w:rFonts w:ascii="Tahoma" w:hAnsi="Tahoma" w:cs="Tahoma"/>
          <w:b/>
          <w:bCs/>
          <w:color w:val="003365"/>
          <w:sz w:val="20"/>
          <w:szCs w:val="20"/>
        </w:rPr>
        <w:t>–</w:t>
      </w: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 w:rsidR="008C460B">
        <w:rPr>
          <w:rFonts w:ascii="Tahoma" w:hAnsi="Tahoma" w:cs="Tahoma"/>
          <w:b/>
          <w:bCs/>
          <w:color w:val="003365"/>
          <w:sz w:val="20"/>
          <w:szCs w:val="20"/>
        </w:rPr>
        <w:t>31.12.2016</w:t>
      </w:r>
    </w:p>
    <w:p w:rsidR="00C7413D" w:rsidRDefault="00C7413D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</w:t>
      </w:r>
      <w:r w:rsidR="00AD6EDE">
        <w:rPr>
          <w:rFonts w:ascii="Tahoma" w:hAnsi="Tahoma" w:cs="Tahoma"/>
          <w:color w:val="003365"/>
          <w:sz w:val="20"/>
          <w:szCs w:val="20"/>
        </w:rPr>
        <w:t>0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r w:rsidR="00AD6EDE">
        <w:rPr>
          <w:rFonts w:ascii="Tahoma" w:hAnsi="Tahoma" w:cs="Tahoma"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>-</w:t>
      </w:r>
      <w:r w:rsidR="00AD6EDE">
        <w:rPr>
          <w:rFonts w:ascii="Tahoma" w:hAnsi="Tahoma" w:cs="Tahoma"/>
          <w:color w:val="003365"/>
          <w:sz w:val="20"/>
          <w:szCs w:val="20"/>
        </w:rPr>
        <w:t xml:space="preserve"> </w:t>
      </w:r>
      <w:r>
        <w:rPr>
          <w:rFonts w:ascii="Tahoma" w:hAnsi="Tahoma" w:cs="Tahoma"/>
          <w:color w:val="003365"/>
          <w:sz w:val="20"/>
          <w:szCs w:val="20"/>
        </w:rPr>
        <w:t xml:space="preserve">% </w:t>
      </w:r>
      <w:r w:rsidR="00AD6EDE">
        <w:rPr>
          <w:rFonts w:ascii="Tahoma" w:hAnsi="Tahoma" w:cs="Tahoma"/>
          <w:color w:val="003365"/>
          <w:sz w:val="20"/>
          <w:szCs w:val="20"/>
        </w:rPr>
        <w:t>30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</w:t>
      </w:r>
      <w:r w:rsidR="00AD6EDE">
        <w:rPr>
          <w:rFonts w:ascii="Tahoma" w:hAnsi="Tahoma" w:cs="Tahoma"/>
          <w:color w:val="003365"/>
          <w:sz w:val="20"/>
          <w:szCs w:val="20"/>
        </w:rPr>
        <w:t>60</w:t>
      </w:r>
      <w:r>
        <w:rPr>
          <w:rFonts w:ascii="Tahoma" w:hAnsi="Tahoma" w:cs="Tahoma"/>
          <w:color w:val="003365"/>
          <w:sz w:val="20"/>
          <w:szCs w:val="20"/>
        </w:rPr>
        <w:t xml:space="preserve"> - % </w:t>
      </w:r>
      <w:r w:rsidR="00AD6EDE">
        <w:rPr>
          <w:rFonts w:ascii="Tahoma" w:hAnsi="Tahoma" w:cs="Tahoma"/>
          <w:color w:val="003365"/>
          <w:sz w:val="20"/>
          <w:szCs w:val="20"/>
        </w:rPr>
        <w:t>90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</w:t>
      </w: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</w:t>
      </w:r>
      <w:r w:rsidR="00AD6EDE">
        <w:rPr>
          <w:rFonts w:ascii="Tahoma" w:hAnsi="Tahoma" w:cs="Tahoma"/>
          <w:color w:val="003365"/>
          <w:sz w:val="20"/>
          <w:szCs w:val="20"/>
        </w:rPr>
        <w:t>2</w:t>
      </w:r>
      <w:r>
        <w:rPr>
          <w:rFonts w:ascii="Tahoma" w:hAnsi="Tahoma" w:cs="Tahoma"/>
          <w:color w:val="003365"/>
          <w:sz w:val="20"/>
          <w:szCs w:val="20"/>
        </w:rPr>
        <w:t xml:space="preserve">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AD6EDE" w:rsidRDefault="00AD6EDE" w:rsidP="00C74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(B</w:t>
      </w:r>
      <w:r w:rsidR="00AD6EDE">
        <w:rPr>
          <w:rFonts w:ascii="Tahoma" w:hAnsi="Tahoma" w:cs="Tahoma"/>
          <w:color w:val="003365"/>
          <w:sz w:val="20"/>
          <w:szCs w:val="20"/>
        </w:rPr>
        <w:t>I</w:t>
      </w:r>
      <w:r>
        <w:rPr>
          <w:rFonts w:ascii="Tahoma" w:hAnsi="Tahoma" w:cs="Tahoma"/>
          <w:color w:val="003365"/>
          <w:sz w:val="20"/>
          <w:szCs w:val="20"/>
        </w:rPr>
        <w:t>ST NATIONAL 30 INDEX) % 1</w:t>
      </w:r>
      <w:r w:rsidR="00AD6EDE">
        <w:rPr>
          <w:rFonts w:ascii="Tahoma" w:hAnsi="Tahoma" w:cs="Tahoma"/>
          <w:color w:val="003365"/>
          <w:sz w:val="20"/>
          <w:szCs w:val="20"/>
        </w:rPr>
        <w:t xml:space="preserve">5 + </w:t>
      </w:r>
      <w:r>
        <w:rPr>
          <w:rFonts w:ascii="Tahoma" w:hAnsi="Tahoma" w:cs="Tahoma"/>
          <w:color w:val="003365"/>
          <w:sz w:val="20"/>
          <w:szCs w:val="20"/>
        </w:rPr>
        <w:t>(</w:t>
      </w:r>
      <w:r w:rsidR="00AD6EDE">
        <w:rPr>
          <w:rFonts w:ascii="Tahoma" w:hAnsi="Tahoma" w:cs="Tahoma"/>
          <w:color w:val="003365"/>
          <w:sz w:val="20"/>
          <w:szCs w:val="20"/>
        </w:rPr>
        <w:t xml:space="preserve">BIST- </w:t>
      </w:r>
      <w:r>
        <w:rPr>
          <w:rFonts w:ascii="Tahoma" w:hAnsi="Tahoma" w:cs="Tahoma"/>
          <w:color w:val="003365"/>
          <w:sz w:val="20"/>
          <w:szCs w:val="20"/>
        </w:rPr>
        <w:t>KYD FIX</w:t>
      </w:r>
      <w:r w:rsidR="007354BD">
        <w:rPr>
          <w:rFonts w:ascii="Tahoma" w:hAnsi="Tahoma" w:cs="Tahoma"/>
          <w:color w:val="003365"/>
          <w:sz w:val="20"/>
          <w:szCs w:val="20"/>
        </w:rPr>
        <w:t>ED</w:t>
      </w:r>
      <w:r>
        <w:rPr>
          <w:rFonts w:ascii="Tahoma" w:hAnsi="Tahoma" w:cs="Tahoma"/>
          <w:color w:val="003365"/>
          <w:sz w:val="20"/>
          <w:szCs w:val="20"/>
        </w:rPr>
        <w:t xml:space="preserve"> CORP</w:t>
      </w:r>
      <w:r w:rsidR="007354BD">
        <w:rPr>
          <w:rFonts w:ascii="Tahoma" w:hAnsi="Tahoma" w:cs="Tahoma"/>
          <w:color w:val="003365"/>
          <w:sz w:val="20"/>
          <w:szCs w:val="20"/>
        </w:rPr>
        <w:t>ORATE</w:t>
      </w:r>
      <w:r>
        <w:rPr>
          <w:rFonts w:ascii="Tahoma" w:hAnsi="Tahoma" w:cs="Tahoma"/>
          <w:color w:val="003365"/>
          <w:sz w:val="20"/>
          <w:szCs w:val="20"/>
        </w:rPr>
        <w:t xml:space="preserve"> BOND INDEX )</w:t>
      </w:r>
    </w:p>
    <w:p w:rsidR="00C7413D" w:rsidRDefault="00C7413D" w:rsidP="00C741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% </w:t>
      </w:r>
      <w:r w:rsidR="00AD6EDE">
        <w:rPr>
          <w:rFonts w:ascii="Tahoma" w:hAnsi="Tahoma" w:cs="Tahoma"/>
          <w:color w:val="003365"/>
          <w:sz w:val="20"/>
          <w:szCs w:val="20"/>
        </w:rPr>
        <w:t>3</w:t>
      </w:r>
      <w:r>
        <w:rPr>
          <w:rFonts w:ascii="Tahoma" w:hAnsi="Tahoma" w:cs="Tahoma"/>
          <w:color w:val="003365"/>
          <w:sz w:val="20"/>
          <w:szCs w:val="20"/>
        </w:rPr>
        <w:t>0 + (</w:t>
      </w:r>
      <w:r w:rsidR="00AD6EDE">
        <w:rPr>
          <w:rFonts w:ascii="Tahoma" w:hAnsi="Tahoma" w:cs="Tahoma"/>
          <w:color w:val="003365"/>
          <w:sz w:val="20"/>
          <w:szCs w:val="20"/>
        </w:rPr>
        <w:t xml:space="preserve">BIST- </w:t>
      </w:r>
      <w:r>
        <w:rPr>
          <w:rFonts w:ascii="Tahoma" w:hAnsi="Tahoma" w:cs="Tahoma"/>
          <w:color w:val="003365"/>
          <w:sz w:val="20"/>
          <w:szCs w:val="20"/>
        </w:rPr>
        <w:t>KYD F</w:t>
      </w:r>
      <w:r w:rsidR="007354BD">
        <w:rPr>
          <w:rFonts w:ascii="Tahoma" w:hAnsi="Tahoma" w:cs="Tahoma"/>
          <w:color w:val="003365"/>
          <w:sz w:val="20"/>
          <w:szCs w:val="20"/>
        </w:rPr>
        <w:t xml:space="preserve">LOATING RATE </w:t>
      </w:r>
      <w:r>
        <w:rPr>
          <w:rFonts w:ascii="Tahoma" w:hAnsi="Tahoma" w:cs="Tahoma"/>
          <w:color w:val="003365"/>
          <w:sz w:val="20"/>
          <w:szCs w:val="20"/>
        </w:rPr>
        <w:t>N</w:t>
      </w:r>
      <w:r w:rsidR="007354BD">
        <w:rPr>
          <w:rFonts w:ascii="Tahoma" w:hAnsi="Tahoma" w:cs="Tahoma"/>
          <w:color w:val="003365"/>
          <w:sz w:val="20"/>
          <w:szCs w:val="20"/>
        </w:rPr>
        <w:t>OTE</w:t>
      </w:r>
      <w:r>
        <w:rPr>
          <w:rFonts w:ascii="Tahoma" w:hAnsi="Tahoma" w:cs="Tahoma"/>
          <w:color w:val="003365"/>
          <w:sz w:val="20"/>
          <w:szCs w:val="20"/>
        </w:rPr>
        <w:t xml:space="preserve"> CORP</w:t>
      </w:r>
      <w:r w:rsidR="007354BD">
        <w:rPr>
          <w:rFonts w:ascii="Tahoma" w:hAnsi="Tahoma" w:cs="Tahoma"/>
          <w:color w:val="003365"/>
          <w:sz w:val="20"/>
          <w:szCs w:val="20"/>
        </w:rPr>
        <w:t xml:space="preserve">ORATE </w:t>
      </w:r>
      <w:r>
        <w:rPr>
          <w:rFonts w:ascii="Tahoma" w:hAnsi="Tahoma" w:cs="Tahoma"/>
          <w:color w:val="003365"/>
          <w:sz w:val="20"/>
          <w:szCs w:val="20"/>
        </w:rPr>
        <w:t xml:space="preserve">BOND INDEX ) % </w:t>
      </w:r>
      <w:r w:rsidR="00AD6EDE">
        <w:rPr>
          <w:rFonts w:ascii="Tahoma" w:hAnsi="Tahoma" w:cs="Tahoma"/>
          <w:color w:val="003365"/>
          <w:sz w:val="20"/>
          <w:szCs w:val="20"/>
        </w:rPr>
        <w:t>55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</w:p>
    <w:p w:rsidR="00C7413D" w:rsidRDefault="00C7413D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C7413D" w:rsidRDefault="00C7413D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C7413D" w:rsidRDefault="00C7413D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07.09.2015 </w:t>
      </w:r>
      <w:r w:rsidR="00C7413D">
        <w:rPr>
          <w:rFonts w:ascii="Tahoma" w:hAnsi="Tahoma" w:cs="Tahoma"/>
          <w:b/>
          <w:bCs/>
          <w:color w:val="003365"/>
          <w:sz w:val="20"/>
          <w:szCs w:val="20"/>
        </w:rPr>
        <w:t>– 31.12.2015</w:t>
      </w:r>
      <w:r w:rsidR="00B824AC"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</w:t>
      </w:r>
      <w:r w:rsidR="00B824AC">
        <w:rPr>
          <w:rFonts w:ascii="Tahoma" w:hAnsi="Tahoma" w:cs="Tahoma"/>
          <w:color w:val="003365"/>
          <w:sz w:val="20"/>
          <w:szCs w:val="20"/>
        </w:rPr>
        <w:t>15</w:t>
      </w:r>
      <w:r>
        <w:rPr>
          <w:rFonts w:ascii="Tahoma" w:hAnsi="Tahoma" w:cs="Tahoma"/>
          <w:color w:val="003365"/>
          <w:sz w:val="20"/>
          <w:szCs w:val="20"/>
        </w:rPr>
        <w:t xml:space="preserve"> - % </w:t>
      </w:r>
      <w:r w:rsidR="00B824AC">
        <w:rPr>
          <w:rFonts w:ascii="Tahoma" w:hAnsi="Tahoma" w:cs="Tahoma"/>
          <w:color w:val="003365"/>
          <w:sz w:val="20"/>
          <w:szCs w:val="20"/>
        </w:rPr>
        <w:t>45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</w:t>
      </w:r>
      <w:r w:rsidR="00B824AC">
        <w:rPr>
          <w:rFonts w:ascii="Tahoma" w:hAnsi="Tahoma" w:cs="Tahoma"/>
          <w:color w:val="003365"/>
          <w:sz w:val="20"/>
          <w:szCs w:val="20"/>
        </w:rPr>
        <w:t>35</w:t>
      </w:r>
      <w:r>
        <w:rPr>
          <w:rFonts w:ascii="Tahoma" w:hAnsi="Tahoma" w:cs="Tahoma"/>
          <w:color w:val="003365"/>
          <w:sz w:val="20"/>
          <w:szCs w:val="20"/>
        </w:rPr>
        <w:t xml:space="preserve"> - % </w:t>
      </w:r>
      <w:r w:rsidR="00B824AC">
        <w:rPr>
          <w:rFonts w:ascii="Tahoma" w:hAnsi="Tahoma" w:cs="Tahoma"/>
          <w:color w:val="003365"/>
          <w:sz w:val="20"/>
          <w:szCs w:val="20"/>
        </w:rPr>
        <w:t>65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</w:t>
      </w: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(BİST NATIONAL 30 INDEX) % 10 + (KYD ALL BOND INDEX ) % 40 + (KYD FIX CORP. BOND INDEX )</w:t>
      </w:r>
    </w:p>
    <w:p w:rsidR="00687A26" w:rsidRDefault="00687A26" w:rsidP="00687A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 20 + (KYD FRN CORP. BOND INDEX ) % 20 + (KYD GROSS REPO INDEX) % 10</w:t>
      </w:r>
    </w:p>
    <w:p w:rsidR="00687A26" w:rsidRDefault="00687A26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14.03.2014 – </w:t>
      </w:r>
      <w:r w:rsidR="00687A26">
        <w:rPr>
          <w:rFonts w:ascii="Tahoma" w:hAnsi="Tahoma" w:cs="Tahoma"/>
          <w:b/>
          <w:bCs/>
          <w:color w:val="003365"/>
          <w:sz w:val="20"/>
          <w:szCs w:val="20"/>
        </w:rPr>
        <w:t>06.09.2015</w:t>
      </w: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30 - % 60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20 - % 50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</w:t>
      </w: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(BİST NATIONAL 30 INDEX) % 10 + (KYD ALL BOND INDEX ) % 40 + (KYD FIX CORP. BOND INDEX )</w:t>
      </w: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 20 + (KYD FRN CORP. BOND INDEX ) % 20 + (KYD GROSS REPO INDEX) % 10</w:t>
      </w:r>
    </w:p>
    <w:p w:rsidR="00EB701F" w:rsidRDefault="00EB701F" w:rsidP="00EB70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F169F8" w:rsidRDefault="00F169F8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01.01.2014 </w:t>
      </w:r>
      <w:r w:rsidR="00EB701F">
        <w:rPr>
          <w:rFonts w:ascii="Tahoma" w:hAnsi="Tahoma" w:cs="Tahoma"/>
          <w:b/>
          <w:bCs/>
          <w:color w:val="003365"/>
          <w:sz w:val="20"/>
          <w:szCs w:val="20"/>
        </w:rPr>
        <w:t>–</w:t>
      </w: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 </w:t>
      </w:r>
      <w:r w:rsidR="00EB701F">
        <w:rPr>
          <w:rFonts w:ascii="Tahoma" w:hAnsi="Tahoma" w:cs="Tahoma"/>
          <w:b/>
          <w:bCs/>
          <w:color w:val="003365"/>
          <w:sz w:val="20"/>
          <w:szCs w:val="20"/>
        </w:rPr>
        <w:t>13.03.2014</w:t>
      </w:r>
    </w:p>
    <w:p w:rsidR="00F169F8" w:rsidRDefault="00F169F8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30 - % 60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20 - % 50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</w:t>
      </w:r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F169F8" w:rsidRDefault="00F169F8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lastRenderedPageBreak/>
        <w:t>(BİST NATIONAL 30 INDEX) % 15 + (KYD ALL BOND INDEX ) % 40 + (KYD FIX CORP. BOND INDEX )</w:t>
      </w:r>
    </w:p>
    <w:p w:rsidR="00F169F8" w:rsidRDefault="00F169F8" w:rsidP="00F16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 20 + (KYD FRN CORP. BOND INDEX ) % 20 + (KYD GROSS REPO INDEX) % 5</w:t>
      </w:r>
    </w:p>
    <w:p w:rsidR="00F169F8" w:rsidRDefault="00F169F8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16.05.2013 </w:t>
      </w:r>
      <w:r w:rsidR="00F169F8">
        <w:rPr>
          <w:rFonts w:ascii="Tahoma" w:hAnsi="Tahoma" w:cs="Tahoma"/>
          <w:b/>
          <w:bCs/>
          <w:color w:val="003365"/>
          <w:sz w:val="20"/>
          <w:szCs w:val="20"/>
        </w:rPr>
        <w:t>- 31.12.2013</w:t>
      </w: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</w:t>
      </w:r>
      <w:r w:rsidR="00F10B11">
        <w:rPr>
          <w:rFonts w:ascii="Tahoma" w:hAnsi="Tahoma" w:cs="Tahoma"/>
          <w:color w:val="003365"/>
          <w:sz w:val="20"/>
          <w:szCs w:val="20"/>
        </w:rPr>
        <w:t>0</w:t>
      </w:r>
      <w:r>
        <w:rPr>
          <w:rFonts w:ascii="Tahoma" w:hAnsi="Tahoma" w:cs="Tahoma"/>
          <w:color w:val="003365"/>
          <w:sz w:val="20"/>
          <w:szCs w:val="20"/>
        </w:rPr>
        <w:t xml:space="preserve"> - % </w:t>
      </w:r>
      <w:r w:rsidR="00F10B11">
        <w:rPr>
          <w:rFonts w:ascii="Tahoma" w:hAnsi="Tahoma" w:cs="Tahoma"/>
          <w:color w:val="003365"/>
          <w:sz w:val="20"/>
          <w:szCs w:val="20"/>
        </w:rPr>
        <w:t>30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35 - % 65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1</w:t>
      </w:r>
      <w:r w:rsidR="00F10B11">
        <w:rPr>
          <w:rFonts w:ascii="Tahoma" w:hAnsi="Tahoma" w:cs="Tahoma"/>
          <w:color w:val="003365"/>
          <w:sz w:val="20"/>
          <w:szCs w:val="20"/>
        </w:rPr>
        <w:t>5</w:t>
      </w:r>
      <w:r>
        <w:rPr>
          <w:rFonts w:ascii="Tahoma" w:hAnsi="Tahoma" w:cs="Tahoma"/>
          <w:color w:val="003365"/>
          <w:sz w:val="20"/>
          <w:szCs w:val="20"/>
        </w:rPr>
        <w:t xml:space="preserve"> - % 4</w:t>
      </w:r>
      <w:r w:rsidR="00F10B11">
        <w:rPr>
          <w:rFonts w:ascii="Tahoma" w:hAnsi="Tahoma" w:cs="Tahoma"/>
          <w:color w:val="003365"/>
          <w:sz w:val="20"/>
          <w:szCs w:val="20"/>
        </w:rPr>
        <w:t>5</w:t>
      </w:r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</w:t>
      </w: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(</w:t>
      </w:r>
      <w:r w:rsidR="00F10B11">
        <w:rPr>
          <w:rFonts w:ascii="Tahoma" w:hAnsi="Tahoma" w:cs="Tahoma"/>
          <w:color w:val="003365"/>
          <w:sz w:val="20"/>
          <w:szCs w:val="20"/>
        </w:rPr>
        <w:t>BİST</w:t>
      </w:r>
      <w:r>
        <w:rPr>
          <w:rFonts w:ascii="Tahoma" w:hAnsi="Tahoma" w:cs="Tahoma"/>
          <w:color w:val="003365"/>
          <w:sz w:val="20"/>
          <w:szCs w:val="20"/>
        </w:rPr>
        <w:t xml:space="preserve"> NATIONAL 30 INDEX) % </w:t>
      </w:r>
      <w:r w:rsidR="00F10B11">
        <w:rPr>
          <w:rFonts w:ascii="Tahoma" w:hAnsi="Tahoma" w:cs="Tahoma"/>
          <w:color w:val="003365"/>
          <w:sz w:val="20"/>
          <w:szCs w:val="20"/>
        </w:rPr>
        <w:t>15</w:t>
      </w:r>
      <w:r>
        <w:rPr>
          <w:rFonts w:ascii="Tahoma" w:hAnsi="Tahoma" w:cs="Tahoma"/>
          <w:color w:val="003365"/>
          <w:sz w:val="20"/>
          <w:szCs w:val="20"/>
        </w:rPr>
        <w:t xml:space="preserve"> + (KYD ALL BOND INDEX ) % 4</w:t>
      </w:r>
      <w:r w:rsidR="00F10B11">
        <w:rPr>
          <w:rFonts w:ascii="Tahoma" w:hAnsi="Tahoma" w:cs="Tahoma"/>
          <w:color w:val="003365"/>
          <w:sz w:val="20"/>
          <w:szCs w:val="20"/>
        </w:rPr>
        <w:t>5</w:t>
      </w:r>
      <w:r>
        <w:rPr>
          <w:rFonts w:ascii="Tahoma" w:hAnsi="Tahoma" w:cs="Tahoma"/>
          <w:color w:val="003365"/>
          <w:sz w:val="20"/>
          <w:szCs w:val="20"/>
        </w:rPr>
        <w:t xml:space="preserve"> + (KYD FIX CORP. BOND INDEX )</w:t>
      </w:r>
    </w:p>
    <w:p w:rsidR="0065001C" w:rsidRDefault="0065001C" w:rsidP="006500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 1</w:t>
      </w:r>
      <w:r w:rsidR="00F10B11">
        <w:rPr>
          <w:rFonts w:ascii="Tahoma" w:hAnsi="Tahoma" w:cs="Tahoma"/>
          <w:color w:val="003365"/>
          <w:sz w:val="20"/>
          <w:szCs w:val="20"/>
        </w:rPr>
        <w:t>5</w:t>
      </w:r>
      <w:r>
        <w:rPr>
          <w:rFonts w:ascii="Tahoma" w:hAnsi="Tahoma" w:cs="Tahoma"/>
          <w:color w:val="003365"/>
          <w:sz w:val="20"/>
          <w:szCs w:val="20"/>
        </w:rPr>
        <w:t xml:space="preserve"> + (KYD FRN CORP. BOND INDEX ) % 1</w:t>
      </w:r>
      <w:r w:rsidR="00F10B11">
        <w:rPr>
          <w:rFonts w:ascii="Tahoma" w:hAnsi="Tahoma" w:cs="Tahoma"/>
          <w:color w:val="003365"/>
          <w:sz w:val="20"/>
          <w:szCs w:val="20"/>
        </w:rPr>
        <w:t>5</w:t>
      </w:r>
      <w:r>
        <w:rPr>
          <w:rFonts w:ascii="Tahoma" w:hAnsi="Tahoma" w:cs="Tahoma"/>
          <w:color w:val="003365"/>
          <w:sz w:val="20"/>
          <w:szCs w:val="20"/>
        </w:rPr>
        <w:t xml:space="preserve"> + (KYD GROSS REPO INDEX) %10</w:t>
      </w:r>
    </w:p>
    <w:p w:rsidR="0065001C" w:rsidRDefault="0065001C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 xml:space="preserve">01.01.2013 </w:t>
      </w:r>
      <w:r w:rsidR="008B2D25">
        <w:rPr>
          <w:rFonts w:ascii="Tahoma" w:hAnsi="Tahoma" w:cs="Tahoma"/>
          <w:b/>
          <w:bCs/>
          <w:color w:val="003365"/>
          <w:sz w:val="20"/>
          <w:szCs w:val="20"/>
        </w:rPr>
        <w:t>-</w:t>
      </w:r>
      <w:r w:rsidR="007D1472">
        <w:rPr>
          <w:rFonts w:ascii="Tahoma" w:hAnsi="Tahoma" w:cs="Tahoma"/>
          <w:b/>
          <w:bCs/>
          <w:color w:val="003365"/>
          <w:sz w:val="20"/>
          <w:szCs w:val="20"/>
        </w:rPr>
        <w:t xml:space="preserve"> 15.05.2013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25 - % 55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35 - % 65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government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10 - % 40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corporate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debt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instruments</w:t>
      </w:r>
      <w:proofErr w:type="spell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                                 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(IMKB NATIONAL 30 INDEX) % 30 + (KYD ALL BOND INDEX ) % 40 + (KYD FIX CORP. BOND INDEX )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% 10 + (KYD FRN CORP. BOND INDEX ) % 10 + (KYD GROSS REPO INDEX) %10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>02.01.2012 - 31.12.2012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25 - % 55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45 - % 75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bonds</w:t>
      </w:r>
      <w:proofErr w:type="spell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(IMKB NATIONAL 30 INDEX) % 30 + (KYD ALL BOND INDEX ) % 60 + (KYD GROSS REPO INDEX) %10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49254C" w:rsidRDefault="0049254C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b/>
          <w:bCs/>
          <w:color w:val="003365"/>
          <w:sz w:val="20"/>
          <w:szCs w:val="20"/>
        </w:rPr>
        <w:t>02.01.2009 - 31.12.2011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proofErr w:type="spellStart"/>
      <w:r>
        <w:rPr>
          <w:rFonts w:ascii="Tahoma" w:hAnsi="Tahoma" w:cs="Tahoma"/>
          <w:color w:val="003365"/>
          <w:sz w:val="20"/>
          <w:szCs w:val="20"/>
        </w:rPr>
        <w:t>Investment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Strategy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Band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 % 25 - % 55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equity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investments</w:t>
      </w:r>
      <w:proofErr w:type="spell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45 - % 75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bonds</w:t>
      </w:r>
      <w:proofErr w:type="spell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ind w:left="2124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 xml:space="preserve">      % 0 - % 30 </w:t>
      </w:r>
      <w:proofErr w:type="spellStart"/>
      <w:r>
        <w:rPr>
          <w:rFonts w:ascii="Tahoma" w:hAnsi="Tahoma" w:cs="Tahoma"/>
          <w:color w:val="003365"/>
          <w:sz w:val="20"/>
          <w:szCs w:val="20"/>
        </w:rPr>
        <w:t>reverse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repo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 w:rsidRPr="00F50CFF">
        <w:rPr>
          <w:rFonts w:ascii="Tahoma" w:hAnsi="Tahoma" w:cs="Tahoma"/>
          <w:color w:val="003365"/>
          <w:sz w:val="20"/>
          <w:szCs w:val="20"/>
          <w:u w:val="single"/>
        </w:rPr>
        <w:t xml:space="preserve">Benchmarking </w:t>
      </w:r>
      <w:proofErr w:type="spellStart"/>
      <w:proofErr w:type="gramStart"/>
      <w:r w:rsidRPr="00F50CFF">
        <w:rPr>
          <w:rFonts w:ascii="Tahoma" w:hAnsi="Tahoma" w:cs="Tahoma"/>
          <w:color w:val="003365"/>
          <w:sz w:val="20"/>
          <w:szCs w:val="20"/>
          <w:u w:val="single"/>
        </w:rPr>
        <w:t>Criterion</w:t>
      </w:r>
      <w:proofErr w:type="spellEnd"/>
      <w:r>
        <w:rPr>
          <w:rFonts w:ascii="Tahoma" w:hAnsi="Tahoma" w:cs="Tahoma"/>
          <w:color w:val="003365"/>
          <w:sz w:val="20"/>
          <w:szCs w:val="20"/>
        </w:rPr>
        <w:t xml:space="preserve"> :</w:t>
      </w:r>
      <w:proofErr w:type="gramEnd"/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(IMKB NATIONAL 30 INDEX) % 30 + (KYD 182 BOND INDEX ) % 35 + (KYD 365 BOND INDEX ) % 30</w:t>
      </w:r>
    </w:p>
    <w:p w:rsidR="00F6444B" w:rsidRDefault="00F6444B" w:rsidP="00F644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3365"/>
          <w:sz w:val="20"/>
          <w:szCs w:val="20"/>
        </w:rPr>
      </w:pPr>
      <w:r>
        <w:rPr>
          <w:rFonts w:ascii="Tahoma" w:hAnsi="Tahoma" w:cs="Tahoma"/>
          <w:color w:val="003365"/>
          <w:sz w:val="20"/>
          <w:szCs w:val="20"/>
        </w:rPr>
        <w:t>+ (KYD GROSS REPO INDEX) % 5</w:t>
      </w:r>
    </w:p>
    <w:sectPr w:rsidR="00F6444B" w:rsidSect="00F6444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4B"/>
    <w:rsid w:val="0000414F"/>
    <w:rsid w:val="00016866"/>
    <w:rsid w:val="00031780"/>
    <w:rsid w:val="0004347C"/>
    <w:rsid w:val="0008003E"/>
    <w:rsid w:val="001628AC"/>
    <w:rsid w:val="00165788"/>
    <w:rsid w:val="001936BB"/>
    <w:rsid w:val="001C4849"/>
    <w:rsid w:val="00211041"/>
    <w:rsid w:val="00231B1B"/>
    <w:rsid w:val="00260E12"/>
    <w:rsid w:val="002E4409"/>
    <w:rsid w:val="00323EF0"/>
    <w:rsid w:val="00376F45"/>
    <w:rsid w:val="00413325"/>
    <w:rsid w:val="0049254C"/>
    <w:rsid w:val="004932A6"/>
    <w:rsid w:val="004B0525"/>
    <w:rsid w:val="00521B84"/>
    <w:rsid w:val="005A3268"/>
    <w:rsid w:val="0065001C"/>
    <w:rsid w:val="00654FED"/>
    <w:rsid w:val="00687A26"/>
    <w:rsid w:val="006B5858"/>
    <w:rsid w:val="007354BD"/>
    <w:rsid w:val="00753B4F"/>
    <w:rsid w:val="00760275"/>
    <w:rsid w:val="00765F1D"/>
    <w:rsid w:val="007C6A76"/>
    <w:rsid w:val="007D1472"/>
    <w:rsid w:val="00804139"/>
    <w:rsid w:val="008A4718"/>
    <w:rsid w:val="008A5227"/>
    <w:rsid w:val="008B2D25"/>
    <w:rsid w:val="008C460B"/>
    <w:rsid w:val="008D5679"/>
    <w:rsid w:val="008F4189"/>
    <w:rsid w:val="00966823"/>
    <w:rsid w:val="009B7A3A"/>
    <w:rsid w:val="00A10087"/>
    <w:rsid w:val="00A62E95"/>
    <w:rsid w:val="00AD6EDE"/>
    <w:rsid w:val="00AE129E"/>
    <w:rsid w:val="00B05AF9"/>
    <w:rsid w:val="00B824AC"/>
    <w:rsid w:val="00B94320"/>
    <w:rsid w:val="00C7413D"/>
    <w:rsid w:val="00CD3558"/>
    <w:rsid w:val="00CD398E"/>
    <w:rsid w:val="00D05B96"/>
    <w:rsid w:val="00DD2AC8"/>
    <w:rsid w:val="00DE2903"/>
    <w:rsid w:val="00E64ED8"/>
    <w:rsid w:val="00E70116"/>
    <w:rsid w:val="00EB701F"/>
    <w:rsid w:val="00EC2516"/>
    <w:rsid w:val="00EF6746"/>
    <w:rsid w:val="00F10B11"/>
    <w:rsid w:val="00F169F8"/>
    <w:rsid w:val="00F50CFF"/>
    <w:rsid w:val="00F6444B"/>
    <w:rsid w:val="00F75618"/>
    <w:rsid w:val="00FC04D5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B531"/>
  <w15:docId w15:val="{171155BD-8C9B-4118-9751-FE311D99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Kullanıcı02</cp:lastModifiedBy>
  <cp:revision>4</cp:revision>
  <cp:lastPrinted>2018-09-28T06:53:00Z</cp:lastPrinted>
  <dcterms:created xsi:type="dcterms:W3CDTF">2023-01-09T14:44:00Z</dcterms:created>
  <dcterms:modified xsi:type="dcterms:W3CDTF">2024-02-07T14:40:00Z</dcterms:modified>
</cp:coreProperties>
</file>